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D1D3" w14:textId="77777777" w:rsidR="00112095" w:rsidRPr="008C6261" w:rsidRDefault="00112095" w:rsidP="00112095">
      <w:pPr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Proposta di adozione del testo:</w:t>
      </w:r>
    </w:p>
    <w:p w14:paraId="5678523C" w14:textId="4117A541" w:rsidR="00112095" w:rsidRDefault="00112095" w:rsidP="00112095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  <w:r w:rsidR="004B0053">
        <w:rPr>
          <w:rFonts w:ascii="Arial" w:hAnsi="Arial" w:cs="Arial"/>
        </w:rPr>
        <w:t>____</w:t>
      </w:r>
      <w:r w:rsidR="00EA7991">
        <w:rPr>
          <w:rFonts w:ascii="Arial" w:hAnsi="Arial" w:cs="Arial"/>
        </w:rPr>
        <w:t>_</w:t>
      </w:r>
    </w:p>
    <w:p w14:paraId="60F7A5AE" w14:textId="77777777" w:rsidR="00112095" w:rsidRPr="003A4929" w:rsidRDefault="00112095" w:rsidP="00112095">
      <w:pPr>
        <w:ind w:right="-1"/>
        <w:rPr>
          <w:rFonts w:ascii="Arial" w:hAnsi="Arial" w:cs="Arial"/>
          <w:sz w:val="18"/>
        </w:rPr>
      </w:pPr>
    </w:p>
    <w:p w14:paraId="179BF4E8" w14:textId="6E218DDC" w:rsidR="00112095" w:rsidRPr="00112095" w:rsidRDefault="00112095" w:rsidP="00112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b/>
          <w:bCs/>
          <w:sz w:val="28"/>
        </w:rPr>
      </w:pPr>
      <w:r>
        <w:rPr>
          <w:rFonts w:ascii="Arial" w:hAnsi="Arial"/>
          <w:sz w:val="28"/>
        </w:rPr>
        <w:t>Autor</w:t>
      </w:r>
      <w:r w:rsidR="006D57EF">
        <w:rPr>
          <w:rFonts w:ascii="Arial" w:hAnsi="Arial"/>
          <w:sz w:val="28"/>
        </w:rPr>
        <w:t>e</w:t>
      </w:r>
      <w:r>
        <w:rPr>
          <w:rFonts w:ascii="Arial" w:hAnsi="Arial"/>
          <w:sz w:val="28"/>
        </w:rPr>
        <w:t xml:space="preserve">: </w:t>
      </w:r>
      <w:r>
        <w:rPr>
          <w:rFonts w:ascii="Arial" w:hAnsi="Arial"/>
          <w:b/>
          <w:bCs/>
          <w:sz w:val="28"/>
        </w:rPr>
        <w:t>FAUSTO MARIA FERRI</w:t>
      </w:r>
    </w:p>
    <w:p w14:paraId="4C1EF3A7" w14:textId="77777777" w:rsidR="00112095" w:rsidRDefault="00112095" w:rsidP="00112095">
      <w:pPr>
        <w:pStyle w:val="Titolo4"/>
        <w:rPr>
          <w:i/>
          <w:iCs/>
        </w:rPr>
      </w:pPr>
      <w:r w:rsidRPr="002B487A">
        <w:rPr>
          <w:b w:val="0"/>
          <w:bCs/>
        </w:rPr>
        <w:t>Titolo:</w:t>
      </w:r>
      <w:r>
        <w:t xml:space="preserve"> </w:t>
      </w:r>
      <w:r>
        <w:rPr>
          <w:i/>
          <w:iCs/>
        </w:rPr>
        <w:t>Nuovo Corso di Tecnologie e progettazione di sistemi elettrici ed</w:t>
      </w:r>
    </w:p>
    <w:p w14:paraId="40BCA6BC" w14:textId="63EBBD97" w:rsidR="00112095" w:rsidRPr="00112095" w:rsidRDefault="003209DC" w:rsidP="00112095">
      <w:pPr>
        <w:pStyle w:val="Titolo4"/>
        <w:ind w:left="709" w:right="0"/>
      </w:pPr>
      <w:r>
        <w:rPr>
          <w:i/>
          <w:iCs/>
        </w:rPr>
        <w:t>e</w:t>
      </w:r>
      <w:r w:rsidR="00112095">
        <w:rPr>
          <w:i/>
          <w:iCs/>
        </w:rPr>
        <w:t>lettronici</w:t>
      </w:r>
      <w:r>
        <w:rPr>
          <w:i/>
          <w:iCs/>
        </w:rPr>
        <w:t>. Per l’articolazione Elettronica</w:t>
      </w:r>
    </w:p>
    <w:p w14:paraId="205547B3" w14:textId="18BF142A" w:rsidR="00112095" w:rsidRPr="00DB573A" w:rsidRDefault="00112095" w:rsidP="00112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rPr>
          <w:rFonts w:ascii="Arial" w:hAnsi="Arial" w:cs="Arial"/>
          <w:b/>
          <w:sz w:val="28"/>
        </w:rPr>
      </w:pPr>
      <w:r>
        <w:rPr>
          <w:rFonts w:ascii="Arial" w:hAnsi="Arial"/>
          <w:sz w:val="28"/>
          <w:szCs w:val="28"/>
        </w:rPr>
        <w:t>Offerta dida</w:t>
      </w:r>
      <w:r w:rsidRPr="00DB573A">
        <w:rPr>
          <w:rFonts w:ascii="Arial" w:hAnsi="Arial" w:cs="Arial"/>
          <w:sz w:val="28"/>
          <w:szCs w:val="28"/>
        </w:rPr>
        <w:t>ttica: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C5A0C">
        <w:rPr>
          <w:rFonts w:ascii="Arial" w:hAnsi="Arial" w:cs="Arial"/>
          <w:b/>
          <w:sz w:val="28"/>
          <w:szCs w:val="28"/>
        </w:rPr>
        <w:t xml:space="preserve">3 </w:t>
      </w:r>
      <w:r w:rsidRPr="00DB573A">
        <w:rPr>
          <w:rFonts w:ascii="Arial" w:hAnsi="Arial" w:cs="Arial"/>
          <w:b/>
          <w:sz w:val="28"/>
        </w:rPr>
        <w:t>libr</w:t>
      </w:r>
      <w:r w:rsidR="00CC5A0C">
        <w:rPr>
          <w:rFonts w:ascii="Arial" w:hAnsi="Arial" w:cs="Arial"/>
          <w:b/>
          <w:sz w:val="28"/>
        </w:rPr>
        <w:t>i</w:t>
      </w:r>
      <w:r w:rsidRPr="00DB573A">
        <w:rPr>
          <w:rFonts w:ascii="Arial" w:hAnsi="Arial" w:cs="Arial"/>
          <w:b/>
          <w:sz w:val="28"/>
        </w:rPr>
        <w:t xml:space="preserve"> mist</w:t>
      </w:r>
      <w:r w:rsidR="00CC5A0C">
        <w:rPr>
          <w:rFonts w:ascii="Arial" w:hAnsi="Arial" w:cs="Arial"/>
          <w:b/>
          <w:sz w:val="28"/>
        </w:rPr>
        <w:t>i</w:t>
      </w:r>
      <w:r>
        <w:rPr>
          <w:rFonts w:ascii="Arial" w:hAnsi="Arial" w:cs="Arial"/>
          <w:b/>
          <w:sz w:val="28"/>
        </w:rPr>
        <w:t xml:space="preserve"> + </w:t>
      </w:r>
      <w:r w:rsidR="00CC5A0C">
        <w:rPr>
          <w:rFonts w:ascii="Arial" w:hAnsi="Arial" w:cs="Arial"/>
          <w:b/>
          <w:sz w:val="28"/>
        </w:rPr>
        <w:t xml:space="preserve">3 </w:t>
      </w:r>
      <w:proofErr w:type="spellStart"/>
      <w:r w:rsidRPr="00DB573A">
        <w:rPr>
          <w:rFonts w:ascii="Arial" w:hAnsi="Arial" w:cs="Arial"/>
          <w:b/>
          <w:sz w:val="28"/>
        </w:rPr>
        <w:t>eBook</w:t>
      </w:r>
      <w:proofErr w:type="spellEnd"/>
      <w:r w:rsidRPr="00DB573A">
        <w:rPr>
          <w:rFonts w:ascii="Arial" w:hAnsi="Arial" w:cs="Arial"/>
          <w:b/>
          <w:sz w:val="28"/>
          <w:vertAlign w:val="superscript"/>
        </w:rPr>
        <w:t>+</w:t>
      </w:r>
      <w:r w:rsidRPr="00DB573A">
        <w:rPr>
          <w:rFonts w:ascii="Arial" w:hAnsi="Arial" w:cs="Arial"/>
          <w:b/>
          <w:sz w:val="28"/>
        </w:rPr>
        <w:t xml:space="preserve"> + Risorse online </w:t>
      </w:r>
      <w:r>
        <w:rPr>
          <w:rFonts w:ascii="Arial" w:hAnsi="Arial" w:cs="Arial"/>
          <w:b/>
          <w:sz w:val="28"/>
        </w:rPr>
        <w:t>+</w:t>
      </w:r>
      <w:r w:rsidRPr="00DB573A">
        <w:rPr>
          <w:rFonts w:ascii="Arial" w:hAnsi="Arial" w:cs="Arial"/>
          <w:b/>
          <w:sz w:val="28"/>
        </w:rPr>
        <w:t xml:space="preserve"> Piattaforma didattica</w:t>
      </w:r>
    </w:p>
    <w:p w14:paraId="02AC69DC" w14:textId="77777777" w:rsidR="00112095" w:rsidRDefault="00112095" w:rsidP="0011209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Casa editrice: </w:t>
      </w:r>
      <w:r w:rsidRPr="006041D9">
        <w:rPr>
          <w:rFonts w:ascii="Arial" w:hAnsi="Arial" w:cs="Arial"/>
          <w:b/>
          <w:sz w:val="28"/>
        </w:rPr>
        <w:t>Hoepli, Milano</w:t>
      </w:r>
    </w:p>
    <w:p w14:paraId="2B65C981" w14:textId="6666DCCA" w:rsidR="00112095" w:rsidRDefault="00112095" w:rsidP="00112095">
      <w:pPr>
        <w:ind w:right="-427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</w:rPr>
        <w:t>Prezzo (</w:t>
      </w:r>
      <w:r w:rsidRPr="0048074C">
        <w:rPr>
          <w:rFonts w:ascii="Arial" w:hAnsi="Arial" w:cs="Arial"/>
          <w:sz w:val="28"/>
        </w:rPr>
        <w:t xml:space="preserve">libro misto + </w:t>
      </w:r>
      <w:proofErr w:type="spellStart"/>
      <w:r w:rsidRPr="0048074C">
        <w:rPr>
          <w:rFonts w:ascii="Arial" w:hAnsi="Arial" w:cs="Arial"/>
          <w:sz w:val="28"/>
        </w:rPr>
        <w:t>eBook</w:t>
      </w:r>
      <w:proofErr w:type="spellEnd"/>
      <w:r w:rsidRPr="0048074C">
        <w:rPr>
          <w:rFonts w:ascii="Arial" w:hAnsi="Arial" w:cs="Arial"/>
          <w:sz w:val="28"/>
          <w:vertAlign w:val="superscript"/>
        </w:rPr>
        <w:t>+</w:t>
      </w:r>
      <w:r w:rsidRPr="0048074C"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 xml:space="preserve">: vol. 1: </w:t>
      </w:r>
      <w:r>
        <w:rPr>
          <w:rFonts w:ascii="Arial" w:hAnsi="Arial" w:cs="Arial"/>
          <w:b/>
          <w:sz w:val="28"/>
        </w:rPr>
        <w:t xml:space="preserve">euro </w:t>
      </w:r>
      <w:r w:rsidR="003209DC">
        <w:rPr>
          <w:rFonts w:ascii="Arial" w:hAnsi="Arial" w:cs="Arial"/>
          <w:b/>
          <w:sz w:val="28"/>
        </w:rPr>
        <w:t>3</w:t>
      </w:r>
      <w:r w:rsidR="005457F5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>,90</w:t>
      </w:r>
      <w:r w:rsidR="00CC5A0C">
        <w:rPr>
          <w:rFonts w:ascii="Arial" w:hAnsi="Arial" w:cs="Arial"/>
          <w:bCs/>
          <w:sz w:val="28"/>
        </w:rPr>
        <w:t xml:space="preserve">; </w:t>
      </w:r>
      <w:r w:rsidR="00CC5A0C" w:rsidRPr="00F74979">
        <w:rPr>
          <w:rFonts w:ascii="Arial" w:hAnsi="Arial" w:cs="Arial"/>
          <w:bCs/>
          <w:sz w:val="28"/>
        </w:rPr>
        <w:t xml:space="preserve">vol. 2: </w:t>
      </w:r>
      <w:r w:rsidR="00CC5A0C" w:rsidRPr="00F74979">
        <w:rPr>
          <w:rFonts w:ascii="Arial" w:hAnsi="Arial" w:cs="Arial"/>
          <w:b/>
          <w:sz w:val="28"/>
        </w:rPr>
        <w:t>euro 2</w:t>
      </w:r>
      <w:r w:rsidR="00D0136B">
        <w:rPr>
          <w:rFonts w:ascii="Arial" w:hAnsi="Arial" w:cs="Arial"/>
          <w:b/>
          <w:sz w:val="28"/>
        </w:rPr>
        <w:t>9</w:t>
      </w:r>
      <w:r w:rsidR="00CC5A0C" w:rsidRPr="00F74979">
        <w:rPr>
          <w:rFonts w:ascii="Arial" w:hAnsi="Arial" w:cs="Arial"/>
          <w:b/>
          <w:sz w:val="28"/>
        </w:rPr>
        <w:t>,</w:t>
      </w:r>
      <w:r w:rsidR="00D0136B">
        <w:rPr>
          <w:rFonts w:ascii="Arial" w:hAnsi="Arial" w:cs="Arial"/>
          <w:b/>
          <w:sz w:val="28"/>
        </w:rPr>
        <w:t>7</w:t>
      </w:r>
      <w:r w:rsidR="00CC5A0C" w:rsidRPr="00F74979">
        <w:rPr>
          <w:rFonts w:ascii="Arial" w:hAnsi="Arial" w:cs="Arial"/>
          <w:b/>
          <w:sz w:val="28"/>
        </w:rPr>
        <w:t>0</w:t>
      </w:r>
      <w:r w:rsidR="00CC5A0C" w:rsidRPr="00F74979">
        <w:rPr>
          <w:rFonts w:ascii="Arial" w:hAnsi="Arial" w:cs="Arial"/>
          <w:bCs/>
          <w:sz w:val="28"/>
        </w:rPr>
        <w:t>;</w:t>
      </w:r>
    </w:p>
    <w:p w14:paraId="324941AD" w14:textId="5458C408" w:rsidR="00CC5A0C" w:rsidRPr="003209DC" w:rsidRDefault="00CC5A0C" w:rsidP="00CC5A0C">
      <w:pPr>
        <w:ind w:left="709" w:right="-425"/>
        <w:rPr>
          <w:rFonts w:ascii="Arial" w:hAnsi="Arial"/>
          <w:b/>
          <w:sz w:val="28"/>
        </w:rPr>
      </w:pPr>
      <w:r>
        <w:rPr>
          <w:rFonts w:ascii="Arial" w:hAnsi="Arial" w:cs="Arial"/>
          <w:bCs/>
          <w:sz w:val="28"/>
        </w:rPr>
        <w:t xml:space="preserve">vol. 3: </w:t>
      </w:r>
      <w:r w:rsidR="00287CD7" w:rsidRPr="00287CD7">
        <w:rPr>
          <w:rFonts w:ascii="Arial" w:hAnsi="Arial" w:cs="Arial"/>
          <w:b/>
          <w:sz w:val="28"/>
        </w:rPr>
        <w:t xml:space="preserve">euro </w:t>
      </w:r>
      <w:r w:rsidR="003209DC" w:rsidRPr="003209DC">
        <w:rPr>
          <w:rFonts w:ascii="Arial" w:hAnsi="Arial" w:cs="Arial"/>
          <w:b/>
          <w:sz w:val="28"/>
        </w:rPr>
        <w:t>3</w:t>
      </w:r>
      <w:r w:rsidR="00544D59">
        <w:rPr>
          <w:rFonts w:ascii="Arial" w:hAnsi="Arial" w:cs="Arial"/>
          <w:b/>
          <w:sz w:val="28"/>
        </w:rPr>
        <w:t>1</w:t>
      </w:r>
      <w:r w:rsidR="003209DC" w:rsidRPr="003209DC">
        <w:rPr>
          <w:rFonts w:ascii="Arial" w:hAnsi="Arial" w:cs="Arial"/>
          <w:b/>
          <w:sz w:val="28"/>
        </w:rPr>
        <w:t>,90</w:t>
      </w:r>
    </w:p>
    <w:p w14:paraId="444AC652" w14:textId="77777777" w:rsidR="00CC5A0C" w:rsidRDefault="00112095" w:rsidP="00112095">
      <w:pPr>
        <w:rPr>
          <w:rFonts w:ascii="Arial" w:hAnsi="Arial" w:cs="Arial"/>
          <w:bCs/>
          <w:sz w:val="28"/>
        </w:rPr>
      </w:pPr>
      <w:r w:rsidRPr="00E35770">
        <w:rPr>
          <w:rFonts w:ascii="Arial" w:hAnsi="Arial" w:cs="Arial"/>
          <w:sz w:val="28"/>
        </w:rPr>
        <w:t>ISBN</w:t>
      </w:r>
      <w:r>
        <w:rPr>
          <w:rFonts w:ascii="Arial" w:hAnsi="Arial" w:cs="Arial"/>
          <w:sz w:val="28"/>
        </w:rPr>
        <w:t xml:space="preserve"> (</w:t>
      </w:r>
      <w:r w:rsidRPr="0048074C">
        <w:rPr>
          <w:rFonts w:ascii="Arial" w:hAnsi="Arial" w:cs="Arial"/>
          <w:sz w:val="28"/>
        </w:rPr>
        <w:t xml:space="preserve">libro misto + </w:t>
      </w:r>
      <w:proofErr w:type="spellStart"/>
      <w:r w:rsidRPr="0048074C">
        <w:rPr>
          <w:rFonts w:ascii="Arial" w:hAnsi="Arial" w:cs="Arial"/>
          <w:sz w:val="28"/>
        </w:rPr>
        <w:t>eBook</w:t>
      </w:r>
      <w:proofErr w:type="spellEnd"/>
      <w:r w:rsidRPr="0048074C">
        <w:rPr>
          <w:rFonts w:ascii="Arial" w:hAnsi="Arial" w:cs="Arial"/>
          <w:sz w:val="28"/>
          <w:vertAlign w:val="superscript"/>
        </w:rPr>
        <w:t>+</w:t>
      </w:r>
      <w:r w:rsidRPr="0048074C">
        <w:rPr>
          <w:rFonts w:ascii="Arial" w:hAnsi="Arial" w:cs="Arial"/>
          <w:sz w:val="28"/>
        </w:rPr>
        <w:t>)</w:t>
      </w:r>
      <w:r w:rsidRPr="00E35770">
        <w:rPr>
          <w:rFonts w:ascii="Arial" w:hAnsi="Arial" w:cs="Arial"/>
          <w:sz w:val="28"/>
        </w:rPr>
        <w:t>:</w:t>
      </w:r>
      <w:r w:rsidRPr="0048074C">
        <w:rPr>
          <w:rFonts w:ascii="Arial" w:hAnsi="Arial" w:cs="Arial"/>
          <w:b/>
          <w:sz w:val="28"/>
        </w:rPr>
        <w:t xml:space="preserve"> </w:t>
      </w:r>
      <w:r w:rsidRPr="0048074C">
        <w:rPr>
          <w:rFonts w:ascii="Arial" w:hAnsi="Arial" w:cs="Arial"/>
          <w:sz w:val="28"/>
        </w:rPr>
        <w:t>vol. 1</w:t>
      </w:r>
      <w:r>
        <w:rPr>
          <w:rFonts w:ascii="Arial" w:hAnsi="Arial" w:cs="Arial"/>
          <w:sz w:val="28"/>
        </w:rPr>
        <w:t>:</w:t>
      </w:r>
      <w:r w:rsidRPr="0048074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978-88-360-0798-1</w:t>
      </w:r>
      <w:r w:rsidR="00CC5A0C">
        <w:rPr>
          <w:rFonts w:ascii="Arial" w:hAnsi="Arial" w:cs="Arial"/>
          <w:bCs/>
          <w:sz w:val="28"/>
        </w:rPr>
        <w:t>;</w:t>
      </w:r>
    </w:p>
    <w:p w14:paraId="7AF036A0" w14:textId="2D5FF243" w:rsidR="00112095" w:rsidRPr="003209DC" w:rsidRDefault="00CC5A0C" w:rsidP="00CC5A0C">
      <w:pPr>
        <w:ind w:left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</w:rPr>
        <w:t xml:space="preserve">vol. 2: </w:t>
      </w:r>
      <w:r w:rsidR="008B3ADB" w:rsidRPr="008B3ADB">
        <w:rPr>
          <w:rFonts w:ascii="Arial" w:hAnsi="Arial" w:cs="Arial"/>
          <w:b/>
          <w:sz w:val="28"/>
        </w:rPr>
        <w:t>978-88-360-1191-9</w:t>
      </w:r>
      <w:r>
        <w:rPr>
          <w:rFonts w:ascii="Arial" w:hAnsi="Arial" w:cs="Arial"/>
          <w:bCs/>
          <w:sz w:val="28"/>
        </w:rPr>
        <w:t xml:space="preserve">; vol. 3: </w:t>
      </w:r>
      <w:r w:rsidR="003209DC" w:rsidRPr="003209DC">
        <w:rPr>
          <w:rFonts w:ascii="Arial" w:hAnsi="Arial" w:cs="Arial"/>
          <w:b/>
          <w:sz w:val="28"/>
        </w:rPr>
        <w:t>978-88-360-1527-6</w:t>
      </w:r>
    </w:p>
    <w:p w14:paraId="19B2335F" w14:textId="3BAFABFF" w:rsidR="00825780" w:rsidRDefault="00112095" w:rsidP="00112095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  <w:sz w:val="28"/>
          <w:szCs w:val="28"/>
        </w:rPr>
      </w:pPr>
      <w:r w:rsidRPr="00161C79">
        <w:rPr>
          <w:rFonts w:ascii="Arial" w:hAnsi="Arial"/>
          <w:sz w:val="28"/>
          <w:szCs w:val="28"/>
        </w:rPr>
        <w:t xml:space="preserve">Disponibile anche in </w:t>
      </w:r>
      <w:r w:rsidRPr="002B487A">
        <w:rPr>
          <w:rFonts w:ascii="Arial" w:hAnsi="Arial"/>
          <w:b/>
          <w:sz w:val="28"/>
          <w:szCs w:val="28"/>
          <w:highlight w:val="lightGray"/>
        </w:rPr>
        <w:t>VERSIONE DIGITALE</w:t>
      </w:r>
      <w:r w:rsidRPr="00161C79">
        <w:rPr>
          <w:rFonts w:ascii="Arial" w:hAnsi="Arial"/>
          <w:sz w:val="28"/>
          <w:szCs w:val="28"/>
        </w:rPr>
        <w:t xml:space="preserve"> (</w:t>
      </w:r>
      <w:r w:rsidRPr="00161C79">
        <w:rPr>
          <w:rFonts w:ascii="Arial" w:hAnsi="Arial"/>
          <w:b/>
          <w:sz w:val="28"/>
          <w:szCs w:val="28"/>
        </w:rPr>
        <w:t>E-BOOK</w:t>
      </w:r>
      <w:r w:rsidRPr="00161C79">
        <w:rPr>
          <w:rFonts w:ascii="Arial" w:hAnsi="Arial"/>
          <w:sz w:val="28"/>
          <w:szCs w:val="28"/>
        </w:rPr>
        <w:t>)</w:t>
      </w:r>
    </w:p>
    <w:p w14:paraId="5D663B50" w14:textId="77777777" w:rsidR="00112095" w:rsidRPr="00112095" w:rsidRDefault="00112095" w:rsidP="00112095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 w:cs="Arial"/>
          <w:sz w:val="20"/>
          <w:szCs w:val="20"/>
        </w:rPr>
      </w:pPr>
    </w:p>
    <w:p w14:paraId="75EA6090" w14:textId="7CBA0483" w:rsidR="00A65365" w:rsidRDefault="00A65365" w:rsidP="00A65365">
      <w:pPr>
        <w:autoSpaceDE w:val="0"/>
        <w:autoSpaceDN w:val="0"/>
        <w:adjustRightInd w:val="0"/>
        <w:spacing w:before="240"/>
        <w:jc w:val="both"/>
        <w:rPr>
          <w:rFonts w:ascii="Arial" w:hAnsi="Arial"/>
          <w:spacing w:val="-4"/>
        </w:rPr>
      </w:pPr>
      <w:r w:rsidRPr="00CE196D">
        <w:rPr>
          <w:rFonts w:ascii="Arial" w:hAnsi="Arial"/>
          <w:spacing w:val="-4"/>
        </w:rPr>
        <w:t>L’opera</w:t>
      </w:r>
      <w:r>
        <w:rPr>
          <w:rFonts w:ascii="Arial" w:hAnsi="Arial"/>
          <w:spacing w:val="-4"/>
        </w:rPr>
        <w:t xml:space="preserve">, in </w:t>
      </w:r>
      <w:r w:rsidRPr="00870F1E">
        <w:rPr>
          <w:rFonts w:ascii="Arial" w:hAnsi="Arial"/>
          <w:b/>
          <w:spacing w:val="-4"/>
        </w:rPr>
        <w:t>tre volumi</w:t>
      </w:r>
      <w:r>
        <w:rPr>
          <w:rFonts w:ascii="Arial" w:hAnsi="Arial"/>
          <w:spacing w:val="-4"/>
        </w:rPr>
        <w:t>,</w:t>
      </w:r>
      <w:r w:rsidR="00AC37E9">
        <w:rPr>
          <w:rFonts w:ascii="Arial" w:hAnsi="Arial"/>
          <w:spacing w:val="-4"/>
        </w:rPr>
        <w:t xml:space="preserve"> è</w:t>
      </w:r>
      <w:r>
        <w:rPr>
          <w:rFonts w:ascii="Arial" w:hAnsi="Arial"/>
          <w:spacing w:val="-4"/>
        </w:rPr>
        <w:t xml:space="preserve"> </w:t>
      </w:r>
      <w:r w:rsidRPr="00CE196D">
        <w:rPr>
          <w:rFonts w:ascii="Arial" w:hAnsi="Arial"/>
          <w:spacing w:val="-4"/>
        </w:rPr>
        <w:t xml:space="preserve">un </w:t>
      </w:r>
      <w:r w:rsidRPr="00870F1E">
        <w:rPr>
          <w:rFonts w:ascii="Arial" w:hAnsi="Arial"/>
          <w:b/>
          <w:spacing w:val="-4"/>
        </w:rPr>
        <w:t>corso</w:t>
      </w:r>
      <w:r w:rsidRPr="00CE196D">
        <w:rPr>
          <w:rFonts w:ascii="Arial" w:hAnsi="Arial"/>
          <w:spacing w:val="-4"/>
        </w:rPr>
        <w:t xml:space="preserve"> </w:t>
      </w:r>
      <w:r w:rsidRPr="00CE196D">
        <w:rPr>
          <w:rFonts w:ascii="Arial" w:hAnsi="Arial"/>
          <w:b/>
          <w:spacing w:val="-4"/>
        </w:rPr>
        <w:t>completo</w:t>
      </w:r>
      <w:r w:rsidRPr="00870F1E">
        <w:rPr>
          <w:rFonts w:ascii="Arial" w:hAnsi="Arial"/>
          <w:spacing w:val="-4"/>
        </w:rPr>
        <w:t xml:space="preserve"> e</w:t>
      </w:r>
      <w:r>
        <w:rPr>
          <w:rFonts w:ascii="Arial" w:hAnsi="Arial"/>
          <w:b/>
          <w:spacing w:val="-4"/>
        </w:rPr>
        <w:t xml:space="preserve"> sistematico </w:t>
      </w:r>
      <w:r w:rsidRPr="00CE196D">
        <w:rPr>
          <w:rFonts w:ascii="Arial" w:hAnsi="Arial"/>
          <w:spacing w:val="-4"/>
        </w:rPr>
        <w:t>per l</w:t>
      </w:r>
      <w:r>
        <w:rPr>
          <w:rFonts w:ascii="Arial" w:hAnsi="Arial"/>
          <w:spacing w:val="-4"/>
        </w:rPr>
        <w:t xml:space="preserve">a materia </w:t>
      </w:r>
      <w:r w:rsidRPr="00CE196D">
        <w:rPr>
          <w:rFonts w:ascii="Arial" w:hAnsi="Arial"/>
          <w:spacing w:val="-4"/>
        </w:rPr>
        <w:t xml:space="preserve">Tecnologie e progettazione di sistemi elettrici ed elettronici, </w:t>
      </w:r>
      <w:r w:rsidRPr="00542093">
        <w:rPr>
          <w:rFonts w:ascii="Arial" w:hAnsi="Arial"/>
          <w:bCs/>
          <w:spacing w:val="-4"/>
        </w:rPr>
        <w:t>pensato appositamente</w:t>
      </w:r>
      <w:r w:rsidRPr="00CE196D">
        <w:rPr>
          <w:rFonts w:ascii="Arial" w:hAnsi="Arial"/>
          <w:spacing w:val="-4"/>
        </w:rPr>
        <w:t xml:space="preserve"> per gli Istituti Tecnici </w:t>
      </w:r>
      <w:r>
        <w:rPr>
          <w:rFonts w:ascii="Arial" w:hAnsi="Arial"/>
          <w:spacing w:val="-4"/>
        </w:rPr>
        <w:t xml:space="preserve">Tecnologici </w:t>
      </w:r>
      <w:r w:rsidRPr="00CE196D">
        <w:rPr>
          <w:rFonts w:ascii="Arial" w:hAnsi="Arial"/>
          <w:spacing w:val="-4"/>
        </w:rPr>
        <w:t xml:space="preserve">a indirizzo Elettronica ed Elettrotecnica, articolazione </w:t>
      </w:r>
      <w:r w:rsidRPr="008B3234">
        <w:rPr>
          <w:rFonts w:ascii="Arial" w:hAnsi="Arial"/>
          <w:spacing w:val="-4"/>
        </w:rPr>
        <w:t>Elettronica</w:t>
      </w:r>
      <w:r w:rsidR="00AB3BA2">
        <w:rPr>
          <w:rFonts w:ascii="Arial" w:hAnsi="Arial"/>
          <w:spacing w:val="-4"/>
        </w:rPr>
        <w:t>.</w:t>
      </w:r>
    </w:p>
    <w:p w14:paraId="7935276F" w14:textId="5C4A878A" w:rsidR="00112095" w:rsidRPr="00A65365" w:rsidRDefault="00471C92" w:rsidP="00A65365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spacing w:val="-4"/>
        </w:rPr>
        <w:t xml:space="preserve">Il </w:t>
      </w:r>
      <w:r w:rsidR="003A05EC">
        <w:rPr>
          <w:rFonts w:ascii="Arial" w:hAnsi="Arial"/>
          <w:spacing w:val="-4"/>
        </w:rPr>
        <w:t>testo</w:t>
      </w:r>
      <w:r w:rsidR="00A65365">
        <w:rPr>
          <w:rFonts w:ascii="Arial" w:hAnsi="Arial"/>
          <w:spacing w:val="-4"/>
        </w:rPr>
        <w:t xml:space="preserve"> è</w:t>
      </w:r>
      <w:r w:rsidR="008107FF">
        <w:rPr>
          <w:rFonts w:ascii="Arial" w:hAnsi="Arial"/>
        </w:rPr>
        <w:t xml:space="preserve"> </w:t>
      </w:r>
      <w:r w:rsidR="00112095" w:rsidRPr="00112095">
        <w:rPr>
          <w:rFonts w:ascii="Arial" w:hAnsi="Arial"/>
        </w:rPr>
        <w:t>struttura</w:t>
      </w:r>
      <w:r w:rsidR="00883CD4">
        <w:rPr>
          <w:rFonts w:ascii="Arial" w:hAnsi="Arial"/>
        </w:rPr>
        <w:t>to</w:t>
      </w:r>
      <w:r w:rsidR="00112095" w:rsidRPr="00112095">
        <w:rPr>
          <w:rFonts w:ascii="Arial" w:hAnsi="Arial"/>
        </w:rPr>
        <w:t xml:space="preserve"> in </w:t>
      </w:r>
      <w:r w:rsidR="00112095" w:rsidRPr="008107FF">
        <w:rPr>
          <w:rFonts w:ascii="Arial" w:hAnsi="Arial"/>
          <w:b/>
          <w:bCs/>
        </w:rPr>
        <w:t>moduli</w:t>
      </w:r>
      <w:r w:rsidR="00112095" w:rsidRPr="00112095">
        <w:rPr>
          <w:rFonts w:ascii="Arial" w:hAnsi="Arial"/>
        </w:rPr>
        <w:t xml:space="preserve"> completi e indipendenti</w:t>
      </w:r>
      <w:r w:rsidR="00883CD4">
        <w:rPr>
          <w:rFonts w:ascii="Arial" w:hAnsi="Arial"/>
        </w:rPr>
        <w:t>.</w:t>
      </w:r>
      <w:r w:rsidR="00A65365">
        <w:rPr>
          <w:rFonts w:ascii="Arial" w:hAnsi="Arial"/>
        </w:rPr>
        <w:t xml:space="preserve"> </w:t>
      </w:r>
      <w:r w:rsidR="00112095" w:rsidRPr="00112095">
        <w:rPr>
          <w:rFonts w:ascii="Arial" w:hAnsi="Arial"/>
        </w:rPr>
        <w:t xml:space="preserve">Ogni modulo evidenzia i </w:t>
      </w:r>
      <w:r w:rsidR="00112095" w:rsidRPr="008107FF">
        <w:rPr>
          <w:rFonts w:ascii="Arial" w:hAnsi="Arial"/>
          <w:b/>
          <w:bCs/>
        </w:rPr>
        <w:t>prerequisiti</w:t>
      </w:r>
      <w:r w:rsidR="00112095" w:rsidRPr="00112095">
        <w:rPr>
          <w:rFonts w:ascii="Arial" w:hAnsi="Arial"/>
        </w:rPr>
        <w:t xml:space="preserve"> richiesti, gli</w:t>
      </w:r>
      <w:r w:rsidR="00112095">
        <w:rPr>
          <w:rFonts w:ascii="Arial" w:hAnsi="Arial"/>
        </w:rPr>
        <w:t xml:space="preserve"> </w:t>
      </w:r>
      <w:r w:rsidR="00112095" w:rsidRPr="008107FF">
        <w:rPr>
          <w:rFonts w:ascii="Arial" w:hAnsi="Arial"/>
          <w:b/>
          <w:bCs/>
        </w:rPr>
        <w:t>obiettivi</w:t>
      </w:r>
      <w:r w:rsidR="00112095" w:rsidRPr="00112095">
        <w:rPr>
          <w:rFonts w:ascii="Arial" w:hAnsi="Arial"/>
        </w:rPr>
        <w:t xml:space="preserve">, distinti in conoscenze e competenze, e le </w:t>
      </w:r>
      <w:r w:rsidR="00112095" w:rsidRPr="008107FF">
        <w:rPr>
          <w:rFonts w:ascii="Arial" w:hAnsi="Arial"/>
          <w:b/>
          <w:bCs/>
        </w:rPr>
        <w:t>abili</w:t>
      </w:r>
      <w:r w:rsidR="008107FF" w:rsidRPr="008107FF">
        <w:rPr>
          <w:rFonts w:ascii="Arial" w:hAnsi="Arial"/>
          <w:b/>
          <w:bCs/>
        </w:rPr>
        <w:t>tà</w:t>
      </w:r>
      <w:r w:rsidR="00112095" w:rsidRPr="00112095">
        <w:rPr>
          <w:rFonts w:ascii="Arial" w:hAnsi="Arial"/>
        </w:rPr>
        <w:t xml:space="preserve"> che si vogliono</w:t>
      </w:r>
      <w:r w:rsidR="00112095">
        <w:rPr>
          <w:rFonts w:ascii="Arial" w:hAnsi="Arial"/>
        </w:rPr>
        <w:t xml:space="preserve"> </w:t>
      </w:r>
      <w:r w:rsidR="00112095" w:rsidRPr="00112095">
        <w:rPr>
          <w:rFonts w:ascii="Arial" w:hAnsi="Arial"/>
        </w:rPr>
        <w:t>conseguire. Al termine dei paragrafi p</w:t>
      </w:r>
      <w:r w:rsidR="008107FF">
        <w:rPr>
          <w:rFonts w:ascii="Arial" w:hAnsi="Arial"/>
        </w:rPr>
        <w:t>iù</w:t>
      </w:r>
      <w:r w:rsidR="00112095" w:rsidRPr="00112095">
        <w:rPr>
          <w:rFonts w:ascii="Arial" w:hAnsi="Arial"/>
        </w:rPr>
        <w:t xml:space="preserve"> significativi sono proposte </w:t>
      </w:r>
      <w:r w:rsidR="00112095" w:rsidRPr="008107FF">
        <w:rPr>
          <w:rFonts w:ascii="Arial" w:hAnsi="Arial"/>
          <w:b/>
          <w:bCs/>
        </w:rPr>
        <w:t>domande a risposta aperta</w:t>
      </w:r>
      <w:r w:rsidR="00112095" w:rsidRPr="00112095">
        <w:rPr>
          <w:rFonts w:ascii="Arial" w:hAnsi="Arial"/>
        </w:rPr>
        <w:t xml:space="preserve"> che aiutano lo studente a</w:t>
      </w:r>
      <w:r w:rsidR="00112095">
        <w:rPr>
          <w:rFonts w:ascii="Arial" w:hAnsi="Arial"/>
        </w:rPr>
        <w:t xml:space="preserve"> </w:t>
      </w:r>
      <w:r w:rsidR="00112095" w:rsidRPr="00112095">
        <w:rPr>
          <w:rFonts w:ascii="Arial" w:hAnsi="Arial"/>
        </w:rPr>
        <w:t xml:space="preserve">fissare i concetti principali esposti nel paragrafo stesso. </w:t>
      </w:r>
      <w:r w:rsidR="00AC37E9">
        <w:rPr>
          <w:rFonts w:ascii="Arial" w:hAnsi="Arial"/>
        </w:rPr>
        <w:t>Particolarmente utili g</w:t>
      </w:r>
      <w:r w:rsidR="00112095" w:rsidRPr="00112095">
        <w:rPr>
          <w:rFonts w:ascii="Arial" w:hAnsi="Arial"/>
        </w:rPr>
        <w:t>li esercizi e gli</w:t>
      </w:r>
      <w:r w:rsidR="00112095">
        <w:rPr>
          <w:rFonts w:ascii="Arial" w:hAnsi="Arial"/>
        </w:rPr>
        <w:t xml:space="preserve"> </w:t>
      </w:r>
      <w:r w:rsidR="00112095" w:rsidRPr="00112095">
        <w:rPr>
          <w:rFonts w:ascii="Arial" w:hAnsi="Arial"/>
        </w:rPr>
        <w:t xml:space="preserve">esempi presenti nel testo </w:t>
      </w:r>
      <w:r w:rsidR="00112095" w:rsidRPr="00AC37E9">
        <w:rPr>
          <w:rFonts w:ascii="Arial" w:hAnsi="Arial"/>
          <w:b/>
          <w:bCs/>
        </w:rPr>
        <w:t xml:space="preserve">discussi passo </w:t>
      </w:r>
      <w:proofErr w:type="spellStart"/>
      <w:r w:rsidR="00112095" w:rsidRPr="00AC37E9">
        <w:rPr>
          <w:rFonts w:ascii="Arial" w:hAnsi="Arial"/>
          <w:b/>
          <w:bCs/>
        </w:rPr>
        <w:t>passo</w:t>
      </w:r>
      <w:proofErr w:type="spellEnd"/>
      <w:r w:rsidR="00112095" w:rsidRPr="00112095">
        <w:rPr>
          <w:rFonts w:ascii="Arial" w:hAnsi="Arial"/>
        </w:rPr>
        <w:t xml:space="preserve"> e</w:t>
      </w:r>
      <w:r w:rsidR="00AC37E9">
        <w:rPr>
          <w:rFonts w:ascii="Arial" w:hAnsi="Arial"/>
        </w:rPr>
        <w:t xml:space="preserve"> che</w:t>
      </w:r>
      <w:r w:rsidR="00112095" w:rsidRPr="00112095">
        <w:rPr>
          <w:rFonts w:ascii="Arial" w:hAnsi="Arial"/>
        </w:rPr>
        <w:t xml:space="preserve"> costituiscono la</w:t>
      </w:r>
      <w:r w:rsidR="00112095">
        <w:rPr>
          <w:rFonts w:ascii="Arial" w:hAnsi="Arial"/>
        </w:rPr>
        <w:t xml:space="preserve"> </w:t>
      </w:r>
      <w:r w:rsidR="00112095" w:rsidRPr="00112095">
        <w:rPr>
          <w:rFonts w:ascii="Arial" w:hAnsi="Arial"/>
        </w:rPr>
        <w:t>base per ulteriori esercitazioni proposte nella sezione online di ciascun</w:t>
      </w:r>
      <w:r w:rsidR="00112095">
        <w:rPr>
          <w:rFonts w:ascii="Arial" w:hAnsi="Arial"/>
        </w:rPr>
        <w:t xml:space="preserve"> </w:t>
      </w:r>
      <w:r w:rsidR="00112095" w:rsidRPr="00112095">
        <w:rPr>
          <w:rFonts w:ascii="Arial" w:hAnsi="Arial"/>
        </w:rPr>
        <w:t>capitolo.</w:t>
      </w:r>
    </w:p>
    <w:p w14:paraId="597248A7" w14:textId="6DC30994" w:rsidR="00112095" w:rsidRPr="00112095" w:rsidRDefault="00112095" w:rsidP="00A65365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112095">
        <w:rPr>
          <w:rFonts w:ascii="Arial" w:hAnsi="Arial"/>
        </w:rPr>
        <w:t xml:space="preserve">Al termine di ogni capitolo sono proposte </w:t>
      </w:r>
      <w:r w:rsidRPr="008107FF">
        <w:rPr>
          <w:rFonts w:ascii="Arial" w:hAnsi="Arial"/>
          <w:b/>
          <w:bCs/>
        </w:rPr>
        <w:t>domande a risposta multipla</w:t>
      </w:r>
      <w:r>
        <w:rPr>
          <w:rFonts w:ascii="Arial" w:hAnsi="Arial"/>
        </w:rPr>
        <w:t xml:space="preserve"> </w:t>
      </w:r>
      <w:r w:rsidRPr="00112095">
        <w:rPr>
          <w:rFonts w:ascii="Arial" w:hAnsi="Arial"/>
        </w:rPr>
        <w:t>che consentono un</w:t>
      </w:r>
      <w:r>
        <w:rPr>
          <w:rFonts w:ascii="Arial" w:hAnsi="Arial"/>
        </w:rPr>
        <w:t xml:space="preserve"> </w:t>
      </w:r>
      <w:r w:rsidRPr="00112095">
        <w:rPr>
          <w:rFonts w:ascii="Arial" w:hAnsi="Arial"/>
        </w:rPr>
        <w:t>ulteriore approfondimento degli argomenti trattati.</w:t>
      </w:r>
    </w:p>
    <w:p w14:paraId="18A5A1B5" w14:textId="581E04C8" w:rsidR="00825780" w:rsidRDefault="00AC37E9" w:rsidP="00A65365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112095" w:rsidRPr="00112095">
        <w:rPr>
          <w:rFonts w:ascii="Arial" w:hAnsi="Arial"/>
        </w:rPr>
        <w:t>er consentire agli studenti un rapido ripasso, tutti i moduli</w:t>
      </w:r>
      <w:r w:rsidR="00112095">
        <w:rPr>
          <w:rFonts w:ascii="Arial" w:hAnsi="Arial"/>
        </w:rPr>
        <w:t xml:space="preserve"> </w:t>
      </w:r>
      <w:r w:rsidR="00112095" w:rsidRPr="00112095">
        <w:rPr>
          <w:rFonts w:ascii="Arial" w:hAnsi="Arial"/>
        </w:rPr>
        <w:t>sono corredati da una</w:t>
      </w:r>
      <w:r w:rsidR="00112095">
        <w:rPr>
          <w:rFonts w:ascii="Arial" w:hAnsi="Arial"/>
        </w:rPr>
        <w:t xml:space="preserve"> </w:t>
      </w:r>
      <w:r w:rsidR="00112095" w:rsidRPr="008107FF">
        <w:rPr>
          <w:rFonts w:ascii="Arial" w:hAnsi="Arial"/>
          <w:b/>
          <w:bCs/>
        </w:rPr>
        <w:t>breve sintesi</w:t>
      </w:r>
      <w:r w:rsidR="00112095" w:rsidRPr="00112095">
        <w:rPr>
          <w:rFonts w:ascii="Arial" w:hAnsi="Arial"/>
        </w:rPr>
        <w:t xml:space="preserve">, </w:t>
      </w:r>
      <w:r w:rsidR="00E5242D">
        <w:rPr>
          <w:rFonts w:ascii="Arial" w:hAnsi="Arial"/>
        </w:rPr>
        <w:t>riorganizzata in forma di</w:t>
      </w:r>
      <w:r w:rsidR="00112095" w:rsidRPr="00112095">
        <w:rPr>
          <w:rFonts w:ascii="Arial" w:hAnsi="Arial"/>
        </w:rPr>
        <w:t xml:space="preserve"> </w:t>
      </w:r>
      <w:r w:rsidR="00112095" w:rsidRPr="00AC37E9">
        <w:rPr>
          <w:rFonts w:ascii="Arial" w:hAnsi="Arial"/>
          <w:b/>
          <w:bCs/>
        </w:rPr>
        <w:t>didattica inclusiva</w:t>
      </w:r>
      <w:r>
        <w:rPr>
          <w:rFonts w:ascii="Arial" w:hAnsi="Arial"/>
        </w:rPr>
        <w:t xml:space="preserve"> e disponibile in formato audio mp3 </w:t>
      </w:r>
      <w:proofErr w:type="spellStart"/>
      <w:r>
        <w:rPr>
          <w:rFonts w:ascii="Arial" w:hAnsi="Arial"/>
        </w:rPr>
        <w:t>nell’eBook</w:t>
      </w:r>
      <w:proofErr w:type="spellEnd"/>
      <w:r>
        <w:rPr>
          <w:rFonts w:ascii="Arial" w:hAnsi="Arial"/>
        </w:rPr>
        <w:t>+</w:t>
      </w:r>
      <w:r w:rsidR="00112095" w:rsidRPr="00112095">
        <w:rPr>
          <w:rFonts w:ascii="Arial" w:hAnsi="Arial"/>
        </w:rPr>
        <w:t xml:space="preserve">, che evidenzia i concetti fondamentali sviluppati nel testo. In ogni capitolo </w:t>
      </w:r>
      <w:r w:rsidR="008107FF">
        <w:rPr>
          <w:rFonts w:ascii="Arial" w:hAnsi="Arial"/>
        </w:rPr>
        <w:t>è</w:t>
      </w:r>
      <w:r>
        <w:rPr>
          <w:rFonts w:ascii="Arial" w:hAnsi="Arial"/>
        </w:rPr>
        <w:t xml:space="preserve"> anche</w:t>
      </w:r>
      <w:r w:rsidR="00112095" w:rsidRPr="00112095">
        <w:rPr>
          <w:rFonts w:ascii="Arial" w:hAnsi="Arial"/>
        </w:rPr>
        <w:t xml:space="preserve"> </w:t>
      </w:r>
      <w:r>
        <w:rPr>
          <w:rFonts w:ascii="Arial" w:hAnsi="Arial"/>
        </w:rPr>
        <w:t>presente</w:t>
      </w:r>
      <w:r w:rsidR="00112095" w:rsidRPr="00112095">
        <w:rPr>
          <w:rFonts w:ascii="Arial" w:hAnsi="Arial"/>
        </w:rPr>
        <w:t xml:space="preserve"> un </w:t>
      </w:r>
      <w:r w:rsidR="00112095" w:rsidRPr="00AC37E9">
        <w:rPr>
          <w:rFonts w:ascii="Arial" w:hAnsi="Arial"/>
          <w:b/>
          <w:bCs/>
        </w:rPr>
        <w:t>breve</w:t>
      </w:r>
      <w:r w:rsidRPr="00AC37E9">
        <w:rPr>
          <w:rFonts w:ascii="Arial" w:hAnsi="Arial"/>
          <w:b/>
          <w:bCs/>
        </w:rPr>
        <w:t xml:space="preserve"> </w:t>
      </w:r>
      <w:r w:rsidR="00112095" w:rsidRPr="00AC37E9">
        <w:rPr>
          <w:rFonts w:ascii="Arial" w:hAnsi="Arial"/>
          <w:b/>
          <w:bCs/>
        </w:rPr>
        <w:t>riassunto</w:t>
      </w:r>
      <w:r w:rsidR="00112095" w:rsidRPr="00112095">
        <w:rPr>
          <w:rFonts w:ascii="Arial" w:hAnsi="Arial"/>
        </w:rPr>
        <w:t xml:space="preserve"> degli argomenti trattati in inglese </w:t>
      </w:r>
      <w:r>
        <w:rPr>
          <w:rFonts w:ascii="Arial" w:hAnsi="Arial"/>
        </w:rPr>
        <w:t>spendibile</w:t>
      </w:r>
      <w:r w:rsidR="00112095" w:rsidRPr="00112095">
        <w:rPr>
          <w:rFonts w:ascii="Arial" w:hAnsi="Arial"/>
        </w:rPr>
        <w:t xml:space="preserve"> per la </w:t>
      </w:r>
      <w:r w:rsidR="00112095" w:rsidRPr="008107FF">
        <w:rPr>
          <w:rFonts w:ascii="Arial" w:hAnsi="Arial"/>
          <w:b/>
          <w:bCs/>
        </w:rPr>
        <w:t>didattica CLIL</w:t>
      </w:r>
      <w:r w:rsidR="00112095" w:rsidRPr="00112095">
        <w:rPr>
          <w:rFonts w:ascii="Arial" w:hAnsi="Arial"/>
        </w:rPr>
        <w:t>.</w:t>
      </w:r>
    </w:p>
    <w:p w14:paraId="37732FB1" w14:textId="58F9668D" w:rsidR="008107FF" w:rsidRDefault="008107FF" w:rsidP="00A65365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5FF504CC" w14:textId="676AAFBD" w:rsidR="008107FF" w:rsidRPr="008107FF" w:rsidRDefault="00AC37E9" w:rsidP="00A65365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I</w:t>
      </w:r>
      <w:r w:rsidR="008107FF" w:rsidRPr="008107FF">
        <w:rPr>
          <w:rFonts w:ascii="Arial" w:hAnsi="Arial"/>
        </w:rPr>
        <w:t xml:space="preserve"> </w:t>
      </w:r>
      <w:r w:rsidR="008107FF" w:rsidRPr="008107FF">
        <w:rPr>
          <w:rFonts w:ascii="Arial" w:hAnsi="Arial"/>
          <w:b/>
          <w:bCs/>
        </w:rPr>
        <w:t>volum</w:t>
      </w:r>
      <w:r w:rsidR="003209DC">
        <w:rPr>
          <w:rFonts w:ascii="Arial" w:hAnsi="Arial"/>
          <w:b/>
          <w:bCs/>
        </w:rPr>
        <w:t>i</w:t>
      </w:r>
      <w:r w:rsidR="008107FF">
        <w:rPr>
          <w:rFonts w:ascii="Arial" w:hAnsi="Arial"/>
        </w:rPr>
        <w:t xml:space="preserve">, in </w:t>
      </w:r>
      <w:r w:rsidR="008107FF" w:rsidRPr="008107FF">
        <w:rPr>
          <w:rFonts w:ascii="Arial" w:hAnsi="Arial"/>
          <w:b/>
          <w:bCs/>
        </w:rPr>
        <w:t>nuova edizione</w:t>
      </w:r>
      <w:r w:rsidR="008107FF">
        <w:rPr>
          <w:rFonts w:ascii="Arial" w:hAnsi="Arial"/>
        </w:rPr>
        <w:t>,</w:t>
      </w:r>
      <w:r>
        <w:rPr>
          <w:rFonts w:ascii="Arial" w:hAnsi="Arial"/>
        </w:rPr>
        <w:t xml:space="preserve"> sono stati </w:t>
      </w:r>
      <w:r w:rsidRPr="00AC37E9">
        <w:rPr>
          <w:rFonts w:ascii="Arial" w:hAnsi="Arial"/>
          <w:b/>
          <w:bCs/>
        </w:rPr>
        <w:t>efficacemente aggiornati</w:t>
      </w:r>
      <w:r>
        <w:rPr>
          <w:rFonts w:ascii="Arial" w:hAnsi="Arial"/>
        </w:rPr>
        <w:t xml:space="preserve"> e</w:t>
      </w:r>
      <w:r w:rsidR="008107FF" w:rsidRPr="008107FF">
        <w:rPr>
          <w:rFonts w:ascii="Arial" w:hAnsi="Arial"/>
        </w:rPr>
        <w:t xml:space="preserve"> si </w:t>
      </w:r>
      <w:r>
        <w:rPr>
          <w:rFonts w:ascii="Arial" w:hAnsi="Arial"/>
        </w:rPr>
        <w:t>apprezzano</w:t>
      </w:r>
      <w:r w:rsidR="008107FF" w:rsidRPr="008107FF">
        <w:rPr>
          <w:rFonts w:ascii="Arial" w:hAnsi="Arial"/>
        </w:rPr>
        <w:t xml:space="preserve"> per un </w:t>
      </w:r>
      <w:r w:rsidR="008107FF" w:rsidRPr="00A1235C">
        <w:rPr>
          <w:rFonts w:ascii="Arial" w:hAnsi="Arial"/>
          <w:b/>
          <w:bCs/>
        </w:rPr>
        <w:t>progetto grafico rinnovato</w:t>
      </w:r>
      <w:r w:rsidR="008107FF" w:rsidRPr="008107FF">
        <w:rPr>
          <w:rFonts w:ascii="Arial" w:hAnsi="Arial"/>
        </w:rPr>
        <w:t xml:space="preserve"> che evidenzia e</w:t>
      </w:r>
      <w:r w:rsidR="008107FF">
        <w:rPr>
          <w:rFonts w:ascii="Arial" w:hAnsi="Arial"/>
        </w:rPr>
        <w:t xml:space="preserve"> </w:t>
      </w:r>
      <w:r w:rsidR="008107FF" w:rsidRPr="008107FF">
        <w:rPr>
          <w:rFonts w:ascii="Arial" w:hAnsi="Arial"/>
        </w:rPr>
        <w:t>valorizza l’organizzazione del testo in moduli e capitoli indipendenti e</w:t>
      </w:r>
      <w:r w:rsidR="008107FF">
        <w:rPr>
          <w:rFonts w:ascii="Arial" w:hAnsi="Arial"/>
        </w:rPr>
        <w:t xml:space="preserve"> </w:t>
      </w:r>
      <w:r w:rsidR="008107FF" w:rsidRPr="008107FF">
        <w:rPr>
          <w:rFonts w:ascii="Arial" w:hAnsi="Arial"/>
        </w:rPr>
        <w:t>consequenziali.</w:t>
      </w:r>
    </w:p>
    <w:p w14:paraId="77501094" w14:textId="546A9448" w:rsidR="008107FF" w:rsidRDefault="00ED242D" w:rsidP="00A65365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L’apparato esercitativo è stato aggiornato: in particolare, s</w:t>
      </w:r>
      <w:r w:rsidR="008107FF" w:rsidRPr="008107FF">
        <w:rPr>
          <w:rFonts w:ascii="Arial" w:hAnsi="Arial"/>
        </w:rPr>
        <w:t xml:space="preserve">ono state inserite </w:t>
      </w:r>
      <w:r w:rsidR="008107FF" w:rsidRPr="008107FF">
        <w:rPr>
          <w:rFonts w:ascii="Arial" w:hAnsi="Arial"/>
          <w:b/>
          <w:bCs/>
        </w:rPr>
        <w:t>nuove esercitazioni</w:t>
      </w:r>
      <w:r w:rsidR="008107FF" w:rsidRPr="008107FF">
        <w:rPr>
          <w:rFonts w:ascii="Arial" w:hAnsi="Arial"/>
        </w:rPr>
        <w:t xml:space="preserve"> per la progettazione di </w:t>
      </w:r>
      <w:r w:rsidR="008107FF" w:rsidRPr="008107FF">
        <w:rPr>
          <w:rFonts w:ascii="Arial" w:hAnsi="Arial"/>
          <w:b/>
          <w:bCs/>
        </w:rPr>
        <w:t>apparecchiature elettroniche digitali</w:t>
      </w:r>
      <w:r w:rsidR="008107FF" w:rsidRPr="008107FF">
        <w:rPr>
          <w:rFonts w:ascii="Arial" w:hAnsi="Arial"/>
        </w:rPr>
        <w:t xml:space="preserve"> e</w:t>
      </w:r>
      <w:r w:rsidR="00AC37E9">
        <w:rPr>
          <w:rFonts w:ascii="Arial" w:hAnsi="Arial"/>
        </w:rPr>
        <w:t xml:space="preserve"> risulta</w:t>
      </w:r>
      <w:r w:rsidR="008107FF" w:rsidRPr="008107FF">
        <w:rPr>
          <w:rFonts w:ascii="Arial" w:hAnsi="Arial"/>
        </w:rPr>
        <w:t xml:space="preserve"> ampliata la parte di esercitazioni</w:t>
      </w:r>
      <w:r w:rsidR="008107FF">
        <w:rPr>
          <w:rFonts w:ascii="Arial" w:hAnsi="Arial"/>
        </w:rPr>
        <w:t xml:space="preserve"> </w:t>
      </w:r>
      <w:r w:rsidR="008107FF" w:rsidRPr="008107FF">
        <w:rPr>
          <w:rFonts w:ascii="Arial" w:hAnsi="Arial"/>
        </w:rPr>
        <w:t>che utilizza per la progettazione di apparati elettronici le schede</w:t>
      </w:r>
      <w:r w:rsidR="008107FF">
        <w:rPr>
          <w:rFonts w:ascii="Arial" w:hAnsi="Arial"/>
        </w:rPr>
        <w:t xml:space="preserve"> </w:t>
      </w:r>
      <w:r w:rsidR="008107FF" w:rsidRPr="008107FF">
        <w:rPr>
          <w:rFonts w:ascii="Arial" w:hAnsi="Arial"/>
          <w:b/>
          <w:bCs/>
        </w:rPr>
        <w:t>Arduino</w:t>
      </w:r>
      <w:r w:rsidR="008107FF" w:rsidRPr="008107FF">
        <w:rPr>
          <w:rFonts w:ascii="Arial" w:hAnsi="Arial"/>
        </w:rPr>
        <w:t xml:space="preserve"> e </w:t>
      </w:r>
      <w:proofErr w:type="spellStart"/>
      <w:r w:rsidR="008107FF" w:rsidRPr="008107FF">
        <w:rPr>
          <w:rFonts w:ascii="Arial" w:hAnsi="Arial"/>
          <w:b/>
          <w:bCs/>
        </w:rPr>
        <w:t>Raspberry</w:t>
      </w:r>
      <w:proofErr w:type="spellEnd"/>
      <w:r w:rsidR="008107FF" w:rsidRPr="008107FF">
        <w:rPr>
          <w:rFonts w:ascii="Arial" w:hAnsi="Arial"/>
          <w:b/>
          <w:bCs/>
        </w:rPr>
        <w:t xml:space="preserve"> PI</w:t>
      </w:r>
      <w:r w:rsidR="008107FF" w:rsidRPr="008107FF">
        <w:rPr>
          <w:rFonts w:ascii="Arial" w:hAnsi="Arial"/>
        </w:rPr>
        <w:t>.</w:t>
      </w:r>
    </w:p>
    <w:p w14:paraId="72E01379" w14:textId="39201AEA" w:rsidR="008107FF" w:rsidRDefault="00ED242D" w:rsidP="00A65365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Inoltre</w:t>
      </w:r>
      <w:r w:rsidR="005A5659">
        <w:rPr>
          <w:rFonts w:ascii="Arial" w:hAnsi="Arial"/>
        </w:rPr>
        <w:t xml:space="preserve">, </w:t>
      </w:r>
      <w:r w:rsidR="003209DC">
        <w:rPr>
          <w:rFonts w:ascii="Arial" w:hAnsi="Arial"/>
        </w:rPr>
        <w:t xml:space="preserve">il volume 3 si conclude con una serie di </w:t>
      </w:r>
      <w:r w:rsidR="003209DC" w:rsidRPr="003209DC">
        <w:rPr>
          <w:rFonts w:ascii="Arial" w:hAnsi="Arial"/>
          <w:b/>
          <w:bCs/>
        </w:rPr>
        <w:t>esercizi proposti</w:t>
      </w:r>
      <w:r w:rsidR="003209DC">
        <w:rPr>
          <w:rFonts w:ascii="Arial" w:hAnsi="Arial"/>
        </w:rPr>
        <w:t xml:space="preserve"> per la preparazione alla </w:t>
      </w:r>
      <w:r w:rsidR="003209DC" w:rsidRPr="003209DC">
        <w:rPr>
          <w:rFonts w:ascii="Arial" w:hAnsi="Arial"/>
          <w:b/>
          <w:bCs/>
        </w:rPr>
        <w:t>seconda prova scritta</w:t>
      </w:r>
      <w:r w:rsidR="003209DC">
        <w:rPr>
          <w:rFonts w:ascii="Arial" w:hAnsi="Arial"/>
        </w:rPr>
        <w:t xml:space="preserve"> dell’Esame di Stato.</w:t>
      </w:r>
    </w:p>
    <w:p w14:paraId="4F66E780" w14:textId="77777777" w:rsidR="00DE38C3" w:rsidRDefault="00DE38C3" w:rsidP="00A65365">
      <w:pPr>
        <w:jc w:val="both"/>
        <w:rPr>
          <w:rFonts w:ascii="Arial" w:hAnsi="Arial" w:cs="Arial"/>
        </w:rPr>
      </w:pPr>
    </w:p>
    <w:p w14:paraId="2DC90932" w14:textId="10CE24D0" w:rsidR="00825780" w:rsidRDefault="00825780" w:rsidP="00A65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>
        <w:rPr>
          <w:rFonts w:ascii="Arial" w:hAnsi="Arial" w:cs="Arial"/>
          <w:b/>
          <w:bCs/>
        </w:rPr>
        <w:t>edizione Openschool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attraverso un apposito coupon, consente di scaricare gratuitamente la</w:t>
      </w:r>
      <w:r>
        <w:rPr>
          <w:rFonts w:ascii="Arial" w:hAnsi="Arial" w:cs="Arial"/>
          <w:b/>
          <w:bCs/>
        </w:rPr>
        <w:t xml:space="preserve"> versione digitale del libro (</w:t>
      </w:r>
      <w:proofErr w:type="spellStart"/>
      <w:r>
        <w:rPr>
          <w:rFonts w:ascii="Arial" w:hAnsi="Arial" w:cs="Arial"/>
          <w:b/>
          <w:bCs/>
        </w:rPr>
        <w:t>eBook</w:t>
      </w:r>
      <w:proofErr w:type="spellEnd"/>
      <w:r>
        <w:rPr>
          <w:rFonts w:ascii="Arial" w:hAnsi="Arial" w:cs="Arial"/>
          <w:b/>
          <w:bCs/>
          <w:vertAlign w:val="superscript"/>
        </w:rPr>
        <w:t>+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L’eBook</w:t>
      </w:r>
      <w:proofErr w:type="spellEnd"/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è la versione elettronica del libro di testo, utilizzabile su tablet, LIM e computer. Consente di </w:t>
      </w:r>
      <w:r>
        <w:rPr>
          <w:rFonts w:ascii="Arial" w:hAnsi="Arial" w:cs="Arial"/>
          <w:b/>
        </w:rPr>
        <w:t>leggere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annotare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sottolineare</w:t>
      </w:r>
      <w:r>
        <w:rPr>
          <w:rFonts w:ascii="Arial" w:hAnsi="Arial" w:cs="Arial"/>
        </w:rPr>
        <w:t xml:space="preserve"> ed </w:t>
      </w:r>
      <w:r>
        <w:rPr>
          <w:rFonts w:ascii="Arial" w:hAnsi="Arial" w:cs="Arial"/>
          <w:b/>
        </w:rPr>
        <w:t>effettuare ricerche</w:t>
      </w:r>
      <w:r>
        <w:rPr>
          <w:rFonts w:ascii="Arial" w:hAnsi="Arial" w:cs="Arial"/>
        </w:rPr>
        <w:t xml:space="preserve"> e dà accesso ai numerosi contenuti digitali integrativi dell’opera.</w:t>
      </w:r>
    </w:p>
    <w:p w14:paraId="74B9AC0D" w14:textId="364985AB" w:rsidR="00825780" w:rsidRDefault="00825780" w:rsidP="00A65365">
      <w:pPr>
        <w:jc w:val="both"/>
      </w:pPr>
      <w:r>
        <w:rPr>
          <w:rFonts w:ascii="Arial" w:hAnsi="Arial" w:cs="Arial"/>
        </w:rPr>
        <w:t xml:space="preserve">L’opera è disponibile per l’adozione anche in sola </w:t>
      </w:r>
      <w:r>
        <w:rPr>
          <w:rFonts w:ascii="Arial" w:hAnsi="Arial" w:cs="Arial"/>
          <w:b/>
          <w:bCs/>
        </w:rPr>
        <w:t>versione digitale (e-Book</w:t>
      </w:r>
      <w:r>
        <w:rPr>
          <w:rFonts w:ascii="Arial" w:hAnsi="Arial" w:cs="Arial"/>
          <w:b/>
          <w:bCs/>
          <w:vertAlign w:val="superscript"/>
        </w:rPr>
        <w:t>+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>.</w:t>
      </w:r>
    </w:p>
    <w:sectPr w:rsidR="00825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80"/>
    <w:rsid w:val="00047381"/>
    <w:rsid w:val="00112095"/>
    <w:rsid w:val="00287CD7"/>
    <w:rsid w:val="003209DC"/>
    <w:rsid w:val="003A05EC"/>
    <w:rsid w:val="00471C92"/>
    <w:rsid w:val="00474AE8"/>
    <w:rsid w:val="004B0053"/>
    <w:rsid w:val="00542093"/>
    <w:rsid w:val="00544D59"/>
    <w:rsid w:val="005457F5"/>
    <w:rsid w:val="005A5659"/>
    <w:rsid w:val="00625BEA"/>
    <w:rsid w:val="006C55E7"/>
    <w:rsid w:val="006D440E"/>
    <w:rsid w:val="006D57EF"/>
    <w:rsid w:val="008107FF"/>
    <w:rsid w:val="00825780"/>
    <w:rsid w:val="00883CD4"/>
    <w:rsid w:val="008B3234"/>
    <w:rsid w:val="008B3ADB"/>
    <w:rsid w:val="009B56B0"/>
    <w:rsid w:val="00A1235C"/>
    <w:rsid w:val="00A65365"/>
    <w:rsid w:val="00AB3BA2"/>
    <w:rsid w:val="00AC37E9"/>
    <w:rsid w:val="00AD21DF"/>
    <w:rsid w:val="00B639B9"/>
    <w:rsid w:val="00B65174"/>
    <w:rsid w:val="00CC5A0C"/>
    <w:rsid w:val="00D0136B"/>
    <w:rsid w:val="00D23C68"/>
    <w:rsid w:val="00DE38C3"/>
    <w:rsid w:val="00E5242D"/>
    <w:rsid w:val="00EA7991"/>
    <w:rsid w:val="00ED242D"/>
    <w:rsid w:val="00F74979"/>
    <w:rsid w:val="00F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CA07"/>
  <w15:chartTrackingRefBased/>
  <w15:docId w15:val="{B01A0CEE-40FC-4CE1-8F7F-14950C83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1209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38"/>
      </w:tabs>
      <w:ind w:right="-1"/>
      <w:outlineLvl w:val="3"/>
    </w:pPr>
    <w:rPr>
      <w:rFonts w:ascii="Arial" w:hAnsi="Arial"/>
      <w:b/>
      <w:color w:val="00000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12095"/>
    <w:rPr>
      <w:rFonts w:ascii="Arial" w:eastAsia="Times New Roman" w:hAnsi="Arial" w:cs="Times New Roman"/>
      <w:b/>
      <w:color w:val="000000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ferri</dc:creator>
  <cp:keywords/>
  <dc:description/>
  <cp:lastModifiedBy>Michela Felisari</cp:lastModifiedBy>
  <cp:revision>52</cp:revision>
  <dcterms:created xsi:type="dcterms:W3CDTF">2021-08-11T17:30:00Z</dcterms:created>
  <dcterms:modified xsi:type="dcterms:W3CDTF">2025-01-16T12:42:00Z</dcterms:modified>
</cp:coreProperties>
</file>